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jc w:val="both"/>
        <w:rPr>
          <w:rFonts w:hint="eastAsia" w:ascii="宋体" w:eastAsia="宋体"/>
        </w:rPr>
      </w:pPr>
      <w:r>
        <w:rPr>
          <w:rFonts w:hint="eastAsia" w:ascii="宋体" w:eastAsia="宋体"/>
        </w:rPr>
        <w:t>附件 2</w:t>
      </w:r>
    </w:p>
    <w:p>
      <w:pPr>
        <w:spacing w:before="135" w:line="333" w:lineRule="auto"/>
        <w:ind w:left="3570" w:right="118" w:hanging="3348"/>
        <w:jc w:val="center"/>
        <w:rPr>
          <w:rFonts w:hint="eastAsia" w:ascii="宋体" w:hAnsi="宋体" w:eastAsia="宋体"/>
          <w:b/>
          <w:w w:val="95"/>
          <w:sz w:val="32"/>
        </w:rPr>
      </w:pPr>
      <w:bookmarkStart w:id="0" w:name="_GoBack"/>
      <w:r>
        <w:rPr>
          <w:rFonts w:hint="eastAsia" w:ascii="宋体" w:hAnsi="宋体" w:eastAsia="宋体"/>
          <w:b/>
          <w:spacing w:val="-14"/>
          <w:w w:val="95"/>
          <w:sz w:val="32"/>
        </w:rPr>
        <w:t>“第十届热带、亚热带</w:t>
      </w:r>
      <w:r>
        <w:rPr>
          <w:rFonts w:hint="eastAsia" w:ascii="宋体" w:hAnsi="宋体" w:eastAsia="宋体"/>
          <w:b/>
          <w:w w:val="95"/>
          <w:sz w:val="32"/>
        </w:rPr>
        <w:t>（夏热冬暖</w:t>
      </w:r>
      <w:r>
        <w:rPr>
          <w:rFonts w:hint="eastAsia" w:ascii="宋体" w:hAnsi="宋体" w:eastAsia="宋体"/>
          <w:b/>
          <w:spacing w:val="-67"/>
          <w:w w:val="95"/>
          <w:sz w:val="32"/>
        </w:rPr>
        <w:t>）</w:t>
      </w:r>
      <w:r>
        <w:rPr>
          <w:rFonts w:hint="eastAsia" w:ascii="宋体" w:hAnsi="宋体" w:eastAsia="宋体"/>
          <w:b/>
          <w:w w:val="95"/>
          <w:sz w:val="32"/>
        </w:rPr>
        <w:t>地区绿色建筑技术论坛”</w:t>
      </w:r>
    </w:p>
    <w:p>
      <w:pPr>
        <w:spacing w:before="135" w:line="333" w:lineRule="auto"/>
        <w:ind w:left="3570" w:right="118" w:hanging="3348"/>
        <w:jc w:val="center"/>
        <w:rPr>
          <w:rFonts w:hint="eastAsia" w:ascii="宋体" w:hAnsi="宋体" w:eastAsia="宋体"/>
          <w:b/>
          <w:sz w:val="32"/>
        </w:rPr>
      </w:pPr>
      <w:r>
        <w:rPr>
          <w:rFonts w:hint="eastAsia" w:ascii="宋体" w:hAnsi="宋体" w:eastAsia="宋体"/>
          <w:b/>
          <w:sz w:val="32"/>
        </w:rPr>
        <w:t>参会回执表</w:t>
      </w:r>
    </w:p>
    <w:bookmarkEnd w:id="0"/>
    <w:p>
      <w:pPr>
        <w:pStyle w:val="3"/>
        <w:jc w:val="both"/>
        <w:rPr>
          <w:rFonts w:ascii="宋体"/>
          <w:b/>
          <w:sz w:val="20"/>
        </w:rPr>
      </w:pPr>
    </w:p>
    <w:p>
      <w:pPr>
        <w:pStyle w:val="3"/>
        <w:spacing w:before="6"/>
        <w:jc w:val="both"/>
        <w:rPr>
          <w:rFonts w:ascii="宋体"/>
          <w:b/>
          <w:sz w:val="24"/>
        </w:rPr>
      </w:pPr>
    </w:p>
    <w:tbl>
      <w:tblPr>
        <w:tblStyle w:val="5"/>
        <w:tblW w:w="8520" w:type="dxa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728"/>
        <w:gridCol w:w="2023"/>
        <w:gridCol w:w="1377"/>
        <w:gridCol w:w="1636"/>
        <w:gridCol w:w="15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1" w:type="dxa"/>
          </w:tcPr>
          <w:p>
            <w:pPr>
              <w:pStyle w:val="6"/>
              <w:spacing w:before="154"/>
              <w:ind w:left="130" w:right="123"/>
              <w:jc w:val="both"/>
              <w:rPr>
                <w:sz w:val="21"/>
              </w:rPr>
            </w:pPr>
            <w:r>
              <w:rPr>
                <w:sz w:val="21"/>
              </w:rPr>
              <w:t>*单位名称</w:t>
            </w:r>
          </w:p>
        </w:tc>
        <w:tc>
          <w:tcPr>
            <w:tcW w:w="2751" w:type="dxa"/>
            <w:gridSpan w:val="2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spacing w:before="154"/>
              <w:ind w:left="478"/>
              <w:jc w:val="both"/>
              <w:rPr>
                <w:sz w:val="21"/>
              </w:rPr>
            </w:pPr>
            <w:r>
              <w:rPr>
                <w:sz w:val="21"/>
              </w:rPr>
              <w:t>省市</w:t>
            </w:r>
          </w:p>
        </w:tc>
        <w:tc>
          <w:tcPr>
            <w:tcW w:w="3161" w:type="dxa"/>
            <w:gridSpan w:val="2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1" w:type="dxa"/>
          </w:tcPr>
          <w:p>
            <w:pPr>
              <w:pStyle w:val="6"/>
              <w:spacing w:before="154"/>
              <w:ind w:left="128" w:right="123"/>
              <w:jc w:val="both"/>
              <w:rPr>
                <w:sz w:val="21"/>
              </w:rPr>
            </w:pPr>
            <w:r>
              <w:rPr>
                <w:sz w:val="21"/>
              </w:rPr>
              <w:t>地址</w:t>
            </w:r>
          </w:p>
        </w:tc>
        <w:tc>
          <w:tcPr>
            <w:tcW w:w="2751" w:type="dxa"/>
            <w:gridSpan w:val="2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spacing w:before="154"/>
              <w:ind w:left="478"/>
              <w:jc w:val="both"/>
              <w:rPr>
                <w:sz w:val="21"/>
              </w:rPr>
            </w:pPr>
            <w:r>
              <w:rPr>
                <w:sz w:val="21"/>
              </w:rPr>
              <w:t>邮编</w:t>
            </w:r>
          </w:p>
        </w:tc>
        <w:tc>
          <w:tcPr>
            <w:tcW w:w="3161" w:type="dxa"/>
            <w:gridSpan w:val="2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1" w:type="dxa"/>
          </w:tcPr>
          <w:p>
            <w:pPr>
              <w:pStyle w:val="6"/>
              <w:spacing w:before="153"/>
              <w:ind w:left="128" w:right="123"/>
              <w:jc w:val="both"/>
              <w:rPr>
                <w:sz w:val="21"/>
              </w:rPr>
            </w:pPr>
            <w:r>
              <w:rPr>
                <w:sz w:val="21"/>
              </w:rPr>
              <w:t>*联系人</w:t>
            </w:r>
          </w:p>
        </w:tc>
        <w:tc>
          <w:tcPr>
            <w:tcW w:w="2751" w:type="dxa"/>
            <w:gridSpan w:val="2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spacing w:before="153"/>
              <w:ind w:left="478"/>
              <w:jc w:val="both"/>
              <w:rPr>
                <w:sz w:val="21"/>
              </w:rPr>
            </w:pPr>
            <w:r>
              <w:rPr>
                <w:sz w:val="21"/>
              </w:rPr>
              <w:t>传真</w:t>
            </w:r>
          </w:p>
        </w:tc>
        <w:tc>
          <w:tcPr>
            <w:tcW w:w="3161" w:type="dxa"/>
            <w:gridSpan w:val="2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1" w:type="dxa"/>
          </w:tcPr>
          <w:p>
            <w:pPr>
              <w:pStyle w:val="6"/>
              <w:spacing w:before="153"/>
              <w:ind w:left="128" w:right="123"/>
              <w:jc w:val="both"/>
              <w:rPr>
                <w:sz w:val="21"/>
              </w:rPr>
            </w:pPr>
            <w:r>
              <w:rPr>
                <w:sz w:val="21"/>
              </w:rPr>
              <w:t>*手机</w:t>
            </w:r>
          </w:p>
        </w:tc>
        <w:tc>
          <w:tcPr>
            <w:tcW w:w="2751" w:type="dxa"/>
            <w:gridSpan w:val="2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spacing w:before="153"/>
              <w:ind w:left="478"/>
              <w:jc w:val="both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3161" w:type="dxa"/>
            <w:gridSpan w:val="2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231" w:type="dxa"/>
          </w:tcPr>
          <w:p>
            <w:pPr>
              <w:pStyle w:val="6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6"/>
              <w:spacing w:before="6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6"/>
              <w:ind w:left="130" w:right="123"/>
              <w:jc w:val="both"/>
              <w:rPr>
                <w:sz w:val="21"/>
              </w:rPr>
            </w:pPr>
            <w:r>
              <w:rPr>
                <w:sz w:val="21"/>
              </w:rPr>
              <w:t>*参会人员</w:t>
            </w:r>
          </w:p>
        </w:tc>
        <w:tc>
          <w:tcPr>
            <w:tcW w:w="728" w:type="dxa"/>
          </w:tcPr>
          <w:p>
            <w:pPr>
              <w:pStyle w:val="6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6"/>
              <w:spacing w:before="6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6"/>
              <w:ind w:left="152"/>
              <w:jc w:val="both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023" w:type="dxa"/>
          </w:tcPr>
          <w:p>
            <w:pPr>
              <w:pStyle w:val="6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6"/>
              <w:spacing w:before="6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6"/>
              <w:ind w:left="552"/>
              <w:jc w:val="both"/>
              <w:rPr>
                <w:sz w:val="21"/>
              </w:rPr>
            </w:pPr>
            <w:r>
              <w:rPr>
                <w:sz w:val="21"/>
              </w:rPr>
              <w:t>职务/职称</w:t>
            </w:r>
          </w:p>
        </w:tc>
        <w:tc>
          <w:tcPr>
            <w:tcW w:w="1377" w:type="dxa"/>
          </w:tcPr>
          <w:p>
            <w:pPr>
              <w:pStyle w:val="6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6"/>
              <w:spacing w:before="6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6"/>
              <w:ind w:left="435"/>
              <w:jc w:val="both"/>
              <w:rPr>
                <w:sz w:val="21"/>
              </w:rPr>
            </w:pPr>
            <w:r>
              <w:rPr>
                <w:sz w:val="21"/>
              </w:rPr>
              <w:t>*手机</w:t>
            </w:r>
          </w:p>
        </w:tc>
        <w:tc>
          <w:tcPr>
            <w:tcW w:w="1636" w:type="dxa"/>
          </w:tcPr>
          <w:p>
            <w:pPr>
              <w:pStyle w:val="6"/>
              <w:jc w:val="both"/>
              <w:rPr>
                <w:rFonts w:ascii="宋体"/>
                <w:b/>
                <w:sz w:val="22"/>
              </w:rPr>
            </w:pPr>
          </w:p>
          <w:p>
            <w:pPr>
              <w:pStyle w:val="6"/>
              <w:spacing w:before="6"/>
              <w:jc w:val="both"/>
              <w:rPr>
                <w:rFonts w:ascii="宋体"/>
                <w:b/>
                <w:sz w:val="20"/>
              </w:rPr>
            </w:pPr>
          </w:p>
          <w:p>
            <w:pPr>
              <w:pStyle w:val="6"/>
              <w:ind w:left="587" w:right="579"/>
              <w:jc w:val="both"/>
              <w:rPr>
                <w:sz w:val="21"/>
              </w:rPr>
            </w:pPr>
            <w:r>
              <w:rPr>
                <w:sz w:val="21"/>
              </w:rPr>
              <w:t>邮箱</w:t>
            </w:r>
          </w:p>
        </w:tc>
        <w:tc>
          <w:tcPr>
            <w:tcW w:w="1525" w:type="dxa"/>
          </w:tcPr>
          <w:p>
            <w:pPr>
              <w:pStyle w:val="6"/>
              <w:spacing w:before="76"/>
              <w:ind w:left="162"/>
              <w:jc w:val="both"/>
              <w:rPr>
                <w:sz w:val="21"/>
              </w:rPr>
            </w:pPr>
            <w:r>
              <w:rPr>
                <w:sz w:val="21"/>
              </w:rPr>
              <w:t>*是否参加 12</w:t>
            </w:r>
          </w:p>
          <w:p>
            <w:pPr>
              <w:pStyle w:val="6"/>
              <w:spacing w:before="8" w:line="460" w:lineRule="atLeast"/>
              <w:ind w:left="237" w:right="124" w:hanging="58"/>
              <w:jc w:val="both"/>
              <w:rPr>
                <w:sz w:val="21"/>
              </w:rPr>
            </w:pPr>
            <w:r>
              <w:rPr>
                <w:sz w:val="21"/>
              </w:rPr>
              <w:t>月 11 日上午的现场参观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1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28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1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28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1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28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1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28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1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28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231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28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1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28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1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728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2023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377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636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1525" w:type="dxa"/>
          </w:tcPr>
          <w:p>
            <w:pPr>
              <w:pStyle w:val="6"/>
              <w:jc w:val="both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jc w:val="both"/>
        <w:rPr>
          <w:rFonts w:ascii="Times New Roman"/>
          <w:sz w:val="24"/>
        </w:rPr>
        <w:sectPr>
          <w:pgSz w:w="11910" w:h="16840"/>
          <w:pgMar w:top="1520" w:right="1520" w:bottom="280" w:left="1580" w:header="720" w:footer="720" w:gutter="0"/>
          <w:cols w:equalWidth="0" w:num="1">
            <w:col w:w="8810"/>
          </w:cols>
        </w:sectPr>
      </w:pPr>
    </w:p>
    <w:p>
      <w:pPr>
        <w:spacing w:before="44"/>
        <w:ind w:left="220" w:right="0" w:firstLine="0"/>
        <w:jc w:val="both"/>
        <w:rPr>
          <w:rFonts w:hint="eastAsia" w:ascii="等线" w:eastAsia="等线"/>
          <w:sz w:val="21"/>
        </w:rPr>
      </w:pPr>
      <w:r>
        <w:rPr>
          <w:rFonts w:hint="eastAsia" w:ascii="宋体" w:eastAsia="宋体"/>
          <w:sz w:val="21"/>
        </w:rPr>
        <w:t>*</w:t>
      </w:r>
      <w:r>
        <w:rPr>
          <w:rFonts w:hint="eastAsia" w:ascii="等线" w:eastAsia="等线"/>
          <w:sz w:val="21"/>
        </w:rPr>
        <w:t>住宿要求（大会可代定酒店，费用自理）</w:t>
      </w:r>
    </w:p>
    <w:p>
      <w:pPr>
        <w:pStyle w:val="3"/>
        <w:spacing w:before="9"/>
        <w:jc w:val="both"/>
        <w:rPr>
          <w:rFonts w:ascii="等线"/>
          <w:sz w:val="4"/>
        </w:rPr>
      </w:pPr>
    </w:p>
    <w:tbl>
      <w:tblPr>
        <w:tblStyle w:val="5"/>
        <w:tblW w:w="8500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4"/>
        <w:gridCol w:w="6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00" w:type="dxa"/>
            <w:gridSpan w:val="2"/>
          </w:tcPr>
          <w:p>
            <w:pPr>
              <w:pStyle w:val="6"/>
              <w:spacing w:before="77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西湖大酒店湖景房（协议价大床房 ¥650 元/晚含单早，双床房 ¥600 元/晚含单早）</w:t>
            </w:r>
          </w:p>
          <w:p>
            <w:pPr>
              <w:pStyle w:val="6"/>
              <w:spacing w:before="152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地址：鼓楼区湖滨路 158 号，步行至会场约 3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424" w:type="dxa"/>
          </w:tcPr>
          <w:p>
            <w:pPr>
              <w:pStyle w:val="6"/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12 月 9 日</w:t>
            </w:r>
          </w:p>
        </w:tc>
        <w:tc>
          <w:tcPr>
            <w:tcW w:w="6076" w:type="dxa"/>
          </w:tcPr>
          <w:p>
            <w:pPr>
              <w:pStyle w:val="6"/>
              <w:tabs>
                <w:tab w:val="left" w:pos="1367"/>
                <w:tab w:val="left" w:pos="3047"/>
              </w:tabs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大床房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间，双床房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24" w:type="dxa"/>
          </w:tcPr>
          <w:p>
            <w:pPr>
              <w:pStyle w:val="6"/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12 月 10 日</w:t>
            </w:r>
          </w:p>
        </w:tc>
        <w:tc>
          <w:tcPr>
            <w:tcW w:w="6076" w:type="dxa"/>
          </w:tcPr>
          <w:p>
            <w:pPr>
              <w:pStyle w:val="6"/>
              <w:tabs>
                <w:tab w:val="left" w:pos="1367"/>
                <w:tab w:val="left" w:pos="3047"/>
              </w:tabs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大床房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间，双床房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24" w:type="dxa"/>
          </w:tcPr>
          <w:p>
            <w:pPr>
              <w:pStyle w:val="6"/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12 月 11 日</w:t>
            </w:r>
          </w:p>
        </w:tc>
        <w:tc>
          <w:tcPr>
            <w:tcW w:w="6076" w:type="dxa"/>
          </w:tcPr>
          <w:p>
            <w:pPr>
              <w:pStyle w:val="6"/>
              <w:tabs>
                <w:tab w:val="left" w:pos="1367"/>
                <w:tab w:val="left" w:pos="3047"/>
              </w:tabs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大床房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间，双床房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500" w:type="dxa"/>
            <w:gridSpan w:val="2"/>
          </w:tcPr>
          <w:p>
            <w:pPr>
              <w:pStyle w:val="6"/>
              <w:spacing w:before="75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西湖大酒店城景房（协议价 ¥480 元/晚，含单早，双早需另加 93 元）</w:t>
            </w:r>
          </w:p>
          <w:p>
            <w:pPr>
              <w:pStyle w:val="6"/>
              <w:spacing w:before="152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地址：鼓楼区湖滨路 158 号，步行至会场约 3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424" w:type="dxa"/>
          </w:tcPr>
          <w:p>
            <w:pPr>
              <w:pStyle w:val="6"/>
              <w:spacing w:before="75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12 月 9 日</w:t>
            </w:r>
          </w:p>
        </w:tc>
        <w:tc>
          <w:tcPr>
            <w:tcW w:w="6076" w:type="dxa"/>
          </w:tcPr>
          <w:p>
            <w:pPr>
              <w:pStyle w:val="6"/>
              <w:tabs>
                <w:tab w:val="left" w:pos="1367"/>
              </w:tabs>
              <w:spacing w:before="75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双床房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24" w:type="dxa"/>
          </w:tcPr>
          <w:p>
            <w:pPr>
              <w:pStyle w:val="6"/>
              <w:spacing w:before="77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12 月 10 日</w:t>
            </w:r>
          </w:p>
        </w:tc>
        <w:tc>
          <w:tcPr>
            <w:tcW w:w="6076" w:type="dxa"/>
          </w:tcPr>
          <w:p>
            <w:pPr>
              <w:pStyle w:val="6"/>
              <w:tabs>
                <w:tab w:val="left" w:pos="1367"/>
              </w:tabs>
              <w:spacing w:before="77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双床房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24" w:type="dxa"/>
          </w:tcPr>
          <w:p>
            <w:pPr>
              <w:pStyle w:val="6"/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12 月 11 日</w:t>
            </w:r>
          </w:p>
        </w:tc>
        <w:tc>
          <w:tcPr>
            <w:tcW w:w="6076" w:type="dxa"/>
          </w:tcPr>
          <w:p>
            <w:pPr>
              <w:pStyle w:val="6"/>
              <w:tabs>
                <w:tab w:val="left" w:pos="1367"/>
              </w:tabs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双床房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500" w:type="dxa"/>
            <w:gridSpan w:val="2"/>
          </w:tcPr>
          <w:p>
            <w:pPr>
              <w:pStyle w:val="6"/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三明大厦大酒店（协议价 ¥330 元/晚，含早）</w:t>
            </w:r>
          </w:p>
          <w:p>
            <w:pPr>
              <w:pStyle w:val="6"/>
              <w:spacing w:before="152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地址：鼓楼区华林路 65 号，步行至会场约 11 分钟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24" w:type="dxa"/>
          </w:tcPr>
          <w:p>
            <w:pPr>
              <w:pStyle w:val="6"/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12 月 9 日</w:t>
            </w:r>
          </w:p>
        </w:tc>
        <w:tc>
          <w:tcPr>
            <w:tcW w:w="6076" w:type="dxa"/>
          </w:tcPr>
          <w:p>
            <w:pPr>
              <w:pStyle w:val="6"/>
              <w:tabs>
                <w:tab w:val="left" w:pos="1367"/>
                <w:tab w:val="left" w:pos="3047"/>
              </w:tabs>
              <w:spacing w:before="76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大床房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间，双床房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424" w:type="dxa"/>
          </w:tcPr>
          <w:p>
            <w:pPr>
              <w:pStyle w:val="6"/>
              <w:spacing w:before="75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12 月 10 日</w:t>
            </w:r>
          </w:p>
        </w:tc>
        <w:tc>
          <w:tcPr>
            <w:tcW w:w="6076" w:type="dxa"/>
          </w:tcPr>
          <w:p>
            <w:pPr>
              <w:pStyle w:val="6"/>
              <w:tabs>
                <w:tab w:val="left" w:pos="1367"/>
                <w:tab w:val="left" w:pos="3047"/>
              </w:tabs>
              <w:spacing w:before="75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大床房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间，双床房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424" w:type="dxa"/>
          </w:tcPr>
          <w:p>
            <w:pPr>
              <w:pStyle w:val="6"/>
              <w:spacing w:before="75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12 月 11 日</w:t>
            </w:r>
          </w:p>
        </w:tc>
        <w:tc>
          <w:tcPr>
            <w:tcW w:w="6076" w:type="dxa"/>
          </w:tcPr>
          <w:p>
            <w:pPr>
              <w:pStyle w:val="6"/>
              <w:tabs>
                <w:tab w:val="left" w:pos="1367"/>
                <w:tab w:val="left" w:pos="3047"/>
              </w:tabs>
              <w:spacing w:before="75"/>
              <w:ind w:left="107"/>
              <w:jc w:val="both"/>
              <w:rPr>
                <w:sz w:val="21"/>
              </w:rPr>
            </w:pPr>
            <w:r>
              <w:rPr>
                <w:sz w:val="21"/>
              </w:rPr>
              <w:t>大床房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间，双床房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间</w:t>
            </w:r>
          </w:p>
        </w:tc>
      </w:tr>
    </w:tbl>
    <w:p>
      <w:pPr>
        <w:spacing w:before="78" w:line="355" w:lineRule="auto"/>
        <w:ind w:left="220" w:right="214" w:firstLine="0"/>
        <w:jc w:val="both"/>
        <w:rPr>
          <w:rFonts w:hint="eastAsia" w:ascii="等线" w:eastAsia="等线"/>
          <w:sz w:val="21"/>
        </w:rPr>
      </w:pPr>
      <w:r>
        <w:rPr>
          <w:rFonts w:hint="eastAsia" w:ascii="等线" w:eastAsia="等线"/>
          <w:sz w:val="21"/>
        </w:rPr>
        <w:t>注：请于 2020 年 12 月 5 日前将参会回执表通过邮件发送给会务组。加*号部分为必填项， 请认真填写，以方便我们与您联系参会相关事宜。</w:t>
      </w:r>
    </w:p>
    <w:p>
      <w:pPr>
        <w:spacing w:before="0"/>
        <w:ind w:left="220" w:right="0" w:firstLine="0"/>
        <w:jc w:val="both"/>
        <w:rPr>
          <w:rFonts w:hint="eastAsia" w:ascii="等线" w:eastAsia="等线"/>
          <w:sz w:val="21"/>
        </w:rPr>
      </w:pPr>
      <w:r>
        <w:rPr>
          <w:rFonts w:hint="eastAsia" w:ascii="等线" w:eastAsia="等线"/>
          <w:sz w:val="21"/>
        </w:rPr>
        <w:t>联系人：陈雨姗 13055276866</w:t>
      </w:r>
    </w:p>
    <w:p>
      <w:pPr>
        <w:spacing w:before="151"/>
        <w:ind w:left="220" w:right="0" w:firstLine="0"/>
        <w:jc w:val="both"/>
        <w:rPr>
          <w:rFonts w:hint="eastAsia" w:ascii="等线" w:eastAsia="等线"/>
          <w:color w:val="0000FF"/>
          <w:sz w:val="21"/>
          <w:u w:val="single" w:color="0000FF"/>
        </w:rPr>
      </w:pPr>
      <w:r>
        <w:rPr>
          <w:rFonts w:hint="eastAsia" w:ascii="等线" w:eastAsia="等线"/>
          <w:sz w:val="21"/>
        </w:rPr>
        <w:t>电子邮箱：</w:t>
      </w:r>
      <w:r>
        <w:fldChar w:fldCharType="begin"/>
      </w:r>
      <w:r>
        <w:instrText xml:space="preserve"> HYPERLINK "mailto:3414057510@qq.com" \h </w:instrText>
      </w:r>
      <w:r>
        <w:fldChar w:fldCharType="separate"/>
      </w:r>
      <w:r>
        <w:rPr>
          <w:rFonts w:hint="eastAsia" w:ascii="等线" w:eastAsia="等线"/>
          <w:color w:val="0000FF"/>
          <w:sz w:val="21"/>
          <w:u w:val="single" w:color="0000FF"/>
        </w:rPr>
        <w:t>3414057510@qq.com</w:t>
      </w:r>
      <w:r>
        <w:rPr>
          <w:rFonts w:hint="eastAsia" w:ascii="等线" w:eastAsia="等线"/>
          <w:color w:val="0000FF"/>
          <w:sz w:val="21"/>
          <w:u w:val="single" w:color="0000FF"/>
        </w:rPr>
        <w:fldChar w:fldCharType="end"/>
      </w:r>
    </w:p>
    <w:p>
      <w:pPr>
        <w:spacing w:before="151"/>
        <w:ind w:left="220" w:right="0" w:firstLine="0"/>
        <w:jc w:val="both"/>
        <w:rPr>
          <w:rFonts w:hint="eastAsia" w:ascii="等线" w:eastAsia="等线"/>
          <w:color w:val="0000FF"/>
          <w:sz w:val="21"/>
          <w:u w:val="single" w:color="0000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60003"/>
    <w:rsid w:val="24A6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0"/>
    <w:pPr>
      <w:ind w:left="220"/>
      <w:outlineLvl w:val="2"/>
    </w:pPr>
    <w:rPr>
      <w:rFonts w:ascii="仿宋" w:hAnsi="仿宋" w:eastAsia="仿宋" w:cs="仿宋"/>
      <w:b/>
      <w:bCs/>
      <w:sz w:val="28"/>
      <w:szCs w:val="28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等线" w:hAnsi="等线" w:eastAsia="等线" w:cs="等线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2020-12-04T00:50:00Z</dcterms:created>
  <dc:creator>**</dc:creator>
  <cp:lastModifiedBy>**</cp:lastModifiedBy>
  <dcterms:modified xsi:type="dcterms:W3CDTF">2020-12-04T00:51:58Z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